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8675D">
      <w:pPr>
        <w:adjustRightInd w:val="0"/>
        <w:snapToGrid w:val="0"/>
        <w:spacing w:line="300" w:lineRule="exact"/>
        <w:jc w:val="center"/>
        <w:rPr>
          <w:rFonts w:hint="eastAsia" w:eastAsia="宋体" w:cs="Arial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eastAsia="宋体" w:cs="Arial"/>
          <w:b/>
          <w:bCs/>
          <w:sz w:val="24"/>
          <w:szCs w:val="24"/>
          <w:u w:val="single"/>
          <w:lang w:val="en-US" w:eastAsia="zh-CN"/>
        </w:rPr>
        <w:t>Proposed License Term Sheet</w:t>
      </w:r>
    </w:p>
    <w:p w14:paraId="642D283E">
      <w:pPr>
        <w:adjustRightInd w:val="0"/>
        <w:snapToGrid w:val="0"/>
        <w:jc w:val="center"/>
        <w:rPr>
          <w:rFonts w:cs="Arial"/>
          <w:szCs w:val="22"/>
          <w:u w:val="single"/>
        </w:rPr>
      </w:pPr>
    </w:p>
    <w:tbl>
      <w:tblPr>
        <w:tblStyle w:val="4"/>
        <w:tblW w:w="49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0"/>
        <w:gridCol w:w="6243"/>
      </w:tblGrid>
      <w:tr w14:paraId="3B38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5000" w:type="pct"/>
            <w:gridSpan w:val="2"/>
            <w:shd w:val="clear" w:color="auto" w:fill="E7E6E6" w:themeFill="background2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146619">
            <w:pPr>
              <w:adjustRightInd w:val="0"/>
              <w:snapToGrid w:val="0"/>
              <w:spacing w:line="300" w:lineRule="exact"/>
              <w:jc w:val="center"/>
              <w:rPr>
                <w:rFonts w:cs="Arial"/>
                <w:b/>
                <w:bCs/>
                <w:spacing w:val="-8"/>
                <w:szCs w:val="22"/>
              </w:rPr>
            </w:pPr>
            <w:r>
              <w:rPr>
                <w:rFonts w:hint="eastAsia" w:eastAsia="宋体" w:cs="Arial"/>
                <w:b/>
                <w:bCs/>
                <w:szCs w:val="22"/>
                <w:lang w:val="en-US" w:eastAsia="zh-CN"/>
              </w:rPr>
              <w:t>Company Information</w:t>
            </w:r>
          </w:p>
        </w:tc>
      </w:tr>
      <w:tr w14:paraId="4946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E751F7">
            <w:pPr>
              <w:adjustRightInd w:val="0"/>
              <w:snapToGrid w:val="0"/>
              <w:spacing w:line="300" w:lineRule="exact"/>
              <w:jc w:val="both"/>
              <w:rPr>
                <w:rFonts w:hint="eastAsia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Full Legal Company Name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49D0AE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  <w:tr w14:paraId="612C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8E6014">
            <w:pPr>
              <w:adjustRightInd w:val="0"/>
              <w:snapToGrid w:val="0"/>
              <w:spacing w:line="300" w:lineRule="exact"/>
              <w:jc w:val="both"/>
              <w:rPr>
                <w:rFonts w:hint="default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Country of Incorporation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3C608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  <w:tr w14:paraId="363A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84EAC">
            <w:pPr>
              <w:adjustRightInd w:val="0"/>
              <w:snapToGrid w:val="0"/>
              <w:spacing w:line="300" w:lineRule="exact"/>
              <w:jc w:val="both"/>
              <w:rPr>
                <w:rFonts w:hint="default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Primary Contact Person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FF2286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  <w:tr w14:paraId="3288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FDEF85">
            <w:pPr>
              <w:adjustRightInd w:val="0"/>
              <w:snapToGrid w:val="0"/>
              <w:spacing w:line="300" w:lineRule="exact"/>
              <w:jc w:val="both"/>
              <w:rPr>
                <w:rFonts w:hint="default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Email &amp; Phone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E7340D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  <w:tr w14:paraId="1FBF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000" w:type="pct"/>
            <w:gridSpan w:val="2"/>
            <w:shd w:val="clear" w:color="auto" w:fill="E7E6E6" w:themeFill="background2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94A7F4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 w:cs="Arial"/>
                <w:b/>
                <w:bCs/>
                <w:szCs w:val="22"/>
                <w:lang w:val="en-US" w:eastAsia="zh-CN"/>
              </w:rPr>
            </w:pPr>
            <w:r>
              <w:rPr>
                <w:rFonts w:hint="eastAsia" w:eastAsia="宋体" w:cs="Arial"/>
                <w:b/>
                <w:bCs/>
                <w:szCs w:val="22"/>
                <w:lang w:val="en-US" w:eastAsia="zh-CN"/>
              </w:rPr>
              <w:t>Technology of Interest</w:t>
            </w:r>
          </w:p>
        </w:tc>
      </w:tr>
      <w:tr w14:paraId="4D79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AABD45">
            <w:pPr>
              <w:adjustRightInd w:val="0"/>
              <w:snapToGrid w:val="0"/>
              <w:spacing w:line="300" w:lineRule="exact"/>
              <w:jc w:val="both"/>
              <w:rPr>
                <w:rFonts w:hint="default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Ref: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598DC4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lang w:val="en-US" w:eastAsia="zh-CN"/>
              </w:rPr>
              <w:t>CAIR/040126</w:t>
            </w:r>
          </w:p>
        </w:tc>
      </w:tr>
      <w:tr w14:paraId="588C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FB07B">
            <w:pPr>
              <w:adjustRightInd w:val="0"/>
              <w:snapToGrid w:val="0"/>
              <w:spacing w:line="300" w:lineRule="exact"/>
              <w:jc w:val="both"/>
              <w:rPr>
                <w:rFonts w:hint="eastAsia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Name of Scheme：</w:t>
            </w:r>
            <w:bookmarkStart w:id="0" w:name="_GoBack"/>
            <w:bookmarkEnd w:id="0"/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39A44A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b w:val="0"/>
                <w:bCs w:val="0"/>
                <w:lang w:val="en-US" w:eastAsia="zh-CN"/>
              </w:rPr>
              <w:t>A</w:t>
            </w:r>
            <w:r>
              <w:rPr>
                <w:rFonts w:ascii="Arial" w:hAnsi="Arial" w:cs="Arial"/>
                <w:b w:val="0"/>
                <w:bCs w:val="0"/>
              </w:rPr>
              <w:t xml:space="preserve"> shape sensing-based </w:t>
            </w:r>
            <w:r>
              <w:rPr>
                <w:rFonts w:hint="default" w:ascii="Arial" w:hAnsi="Arial" w:cs="Arial"/>
                <w:b w:val="0"/>
                <w:bCs w:val="0"/>
              </w:rPr>
              <w:t xml:space="preserve">flexible surgical </w:t>
            </w:r>
            <w:r>
              <w:rPr>
                <w:rFonts w:ascii="Arial" w:hAnsi="Arial" w:cs="Arial"/>
                <w:b w:val="0"/>
                <w:bCs w:val="0"/>
              </w:rPr>
              <w:t>robo</w:t>
            </w:r>
            <w:r>
              <w:rPr>
                <w:rFonts w:hint="default" w:ascii="Arial" w:hAnsi="Arial" w:cs="Arial"/>
                <w:b w:val="0"/>
                <w:bCs w:val="0"/>
              </w:rPr>
              <w:t>t system for natural orifice transluminal surgery</w:t>
            </w:r>
            <w:r>
              <w:rPr>
                <w:rFonts w:hint="default" w:ascii="Arial" w:hAnsi="Arial" w:cs="Arial" w:eastAsiaTheme="minorEastAsia"/>
                <w:b w:val="0"/>
                <w:bCs w:val="0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 w:eastAsiaTheme="minorEastAsia"/>
                <w:b w:val="0"/>
                <w:bCs w:val="0"/>
                <w:sz w:val="22"/>
                <w:szCs w:val="22"/>
                <w:lang w:val="en-US" w:eastAsia="zh-CN"/>
              </w:rPr>
              <w:t>Technology</w:t>
            </w:r>
            <w:r>
              <w:rPr>
                <w:rFonts w:hint="default" w:ascii="Arial" w:hAnsi="Arial" w:cs="Arial" w:eastAsiaTheme="minorEastAsia"/>
                <w:b w:val="0"/>
                <w:bCs w:val="0"/>
                <w:sz w:val="22"/>
                <w:szCs w:val="22"/>
                <w:lang w:val="en-US" w:eastAsia="zh-CN" w:bidi="ar-SA"/>
              </w:rPr>
              <w:t xml:space="preserve"> Portfolio</w:t>
            </w:r>
          </w:p>
        </w:tc>
      </w:tr>
      <w:tr w14:paraId="34DF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000" w:type="pct"/>
            <w:gridSpan w:val="2"/>
            <w:shd w:val="clear" w:color="auto" w:fill="E7E6E6" w:themeFill="background2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D0CBA6">
            <w:pPr>
              <w:adjustRightInd w:val="0"/>
              <w:snapToGrid w:val="0"/>
              <w:spacing w:line="300" w:lineRule="exact"/>
              <w:jc w:val="center"/>
              <w:rPr>
                <w:rFonts w:hint="default" w:eastAsia="宋体" w:cs="Arial"/>
                <w:b/>
                <w:bCs/>
                <w:szCs w:val="22"/>
                <w:lang w:val="en-US" w:eastAsia="zh-CN"/>
              </w:rPr>
            </w:pPr>
            <w:r>
              <w:rPr>
                <w:rFonts w:hint="eastAsia" w:eastAsia="宋体" w:cs="Arial"/>
                <w:b/>
                <w:bCs/>
                <w:szCs w:val="22"/>
                <w:lang w:val="en-US" w:eastAsia="zh-CN"/>
              </w:rPr>
              <w:t>Proposed License Terms</w:t>
            </w:r>
          </w:p>
        </w:tc>
      </w:tr>
      <w:tr w14:paraId="0FC4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6C5834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License field of use: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DA121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  <w:tr w14:paraId="7050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436FF1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Territory of license: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B1DCC5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  <w:tr w14:paraId="7EC1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D8CB41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Term of license: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8F5606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 years</w:t>
            </w:r>
          </w:p>
        </w:tc>
      </w:tr>
      <w:tr w14:paraId="315A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837D5F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Exclusive / Non-exclusive: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AA7D9D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Wingdings 2" w:char="0052"/>
            </w:r>
            <w:r>
              <w:rPr>
                <w:rFonts w:cs="Arial"/>
                <w:sz w:val="20"/>
                <w:szCs w:val="20"/>
              </w:rPr>
              <w:t xml:space="preserve"> Exclusive ☐ Sole ☐ Non-exclusive</w:t>
            </w:r>
          </w:p>
        </w:tc>
      </w:tr>
      <w:tr w14:paraId="7664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C1EF2E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Right to sublicense: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6294E2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☐ Yes ☐ No</w:t>
            </w:r>
          </w:p>
        </w:tc>
      </w:tr>
      <w:tr w14:paraId="12C3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000" w:type="pct"/>
            <w:gridSpan w:val="2"/>
            <w:shd w:val="clear" w:color="auto" w:fill="E7E6E6" w:themeFill="background2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58BEF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 w:cs="Arial"/>
                <w:b/>
                <w:bCs/>
                <w:szCs w:val="22"/>
                <w:lang w:val="en-US" w:eastAsia="zh-CN"/>
              </w:rPr>
            </w:pPr>
            <w:r>
              <w:rPr>
                <w:rFonts w:hint="eastAsia" w:eastAsia="宋体" w:cs="Arial"/>
                <w:b/>
                <w:bCs/>
                <w:szCs w:val="22"/>
                <w:lang w:val="en-US" w:eastAsia="zh-CN"/>
              </w:rPr>
              <w:t>Proposed Financial Terms</w:t>
            </w:r>
          </w:p>
        </w:tc>
      </w:tr>
      <w:tr w14:paraId="22F7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737087">
            <w:pPr>
              <w:adjustRightInd w:val="0"/>
              <w:snapToGrid w:val="0"/>
              <w:spacing w:line="300" w:lineRule="exact"/>
              <w:jc w:val="both"/>
              <w:rPr>
                <w:rFonts w:hint="default" w:cs="Arial"/>
                <w:sz w:val="20"/>
                <w:szCs w:val="20"/>
                <w:lang w:val="en-US" w:eastAsia="zh-CN"/>
              </w:rPr>
            </w:pPr>
            <w:r>
              <w:rPr>
                <w:rFonts w:cs="Arial"/>
                <w:sz w:val="20"/>
                <w:szCs w:val="20"/>
              </w:rPr>
              <w:t xml:space="preserve">Upfront </w:t>
            </w:r>
            <w:r>
              <w:rPr>
                <w:rFonts w:hint="eastAsia" w:cs="Arial"/>
                <w:sz w:val="20"/>
                <w:szCs w:val="20"/>
                <w:lang w:val="en-US" w:eastAsia="zh-CN"/>
              </w:rPr>
              <w:t>fee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CC22F9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hint="eastAsia" w:eastAsia="宋体" w:cs="Arial"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cs="Arial"/>
                <w:sz w:val="20"/>
                <w:szCs w:val="20"/>
              </w:rPr>
              <w:t>(☐ HK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D</w:t>
            </w:r>
            <w:r>
              <w:rPr>
                <w:rFonts w:cs="Arial"/>
                <w:sz w:val="20"/>
                <w:szCs w:val="20"/>
              </w:rPr>
              <w:t>/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☐ 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 xml:space="preserve">RMB/ </w:t>
            </w:r>
            <w:r>
              <w:rPr>
                <w:rFonts w:cs="Arial"/>
                <w:sz w:val="20"/>
                <w:szCs w:val="20"/>
              </w:rPr>
              <w:t>☐ US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D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</w:tr>
      <w:tr w14:paraId="7CBB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3D4655">
            <w:pPr>
              <w:adjustRightInd w:val="0"/>
              <w:snapToGrid w:val="0"/>
              <w:spacing w:line="300" w:lineRule="exact"/>
              <w:jc w:val="both"/>
              <w:rPr>
                <w:rFonts w:hint="default" w:cs="Arial"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Milestone Payments (total)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B4C7F3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hint="eastAsia" w:eastAsia="宋体" w:cs="Arial"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cs="Arial"/>
                <w:sz w:val="20"/>
                <w:szCs w:val="20"/>
              </w:rPr>
              <w:t>(☐ HK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D</w:t>
            </w:r>
            <w:r>
              <w:rPr>
                <w:rFonts w:cs="Arial"/>
                <w:sz w:val="20"/>
                <w:szCs w:val="20"/>
              </w:rPr>
              <w:t>/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☐ 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 xml:space="preserve">RMB/ </w:t>
            </w:r>
            <w:r>
              <w:rPr>
                <w:rFonts w:cs="Arial"/>
                <w:sz w:val="20"/>
                <w:szCs w:val="20"/>
              </w:rPr>
              <w:t>☐ US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D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</w:tr>
      <w:tr w14:paraId="790F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E0A3A8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Royalty (% based on gross revenue)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ECD42C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eastAsia="宋体" w:cs="Arial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  <w:sz w:val="20"/>
                <w:szCs w:val="20"/>
              </w:rPr>
              <w:t>%</w:t>
            </w:r>
          </w:p>
        </w:tc>
      </w:tr>
      <w:tr w14:paraId="4126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C799BE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Minimum 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Annual</w:t>
            </w:r>
            <w:r>
              <w:rPr>
                <w:rFonts w:cs="Arial"/>
                <w:sz w:val="20"/>
                <w:szCs w:val="20"/>
              </w:rPr>
              <w:t xml:space="preserve"> Royalty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 xml:space="preserve"> (if any)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0646B7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hint="eastAsia" w:eastAsia="宋体" w:cs="Arial"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cs="Arial"/>
                <w:sz w:val="20"/>
                <w:szCs w:val="20"/>
              </w:rPr>
              <w:t>(☐ HK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D</w:t>
            </w:r>
            <w:r>
              <w:rPr>
                <w:rFonts w:cs="Arial"/>
                <w:sz w:val="20"/>
                <w:szCs w:val="20"/>
              </w:rPr>
              <w:t>/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☐ 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 xml:space="preserve">RMB/ </w:t>
            </w:r>
            <w:r>
              <w:rPr>
                <w:rFonts w:cs="Arial"/>
                <w:sz w:val="20"/>
                <w:szCs w:val="20"/>
              </w:rPr>
              <w:t>☐ US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D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per year</w:t>
            </w:r>
          </w:p>
        </w:tc>
      </w:tr>
      <w:tr w14:paraId="6A35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972B44">
            <w:pPr>
              <w:adjustRightInd w:val="0"/>
              <w:snapToGrid w:val="0"/>
              <w:spacing w:line="300" w:lineRule="exact"/>
              <w:jc w:val="both"/>
              <w:rPr>
                <w:rFonts w:hint="default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Sublicense Royalty</w:t>
            </w:r>
            <w:r>
              <w:rPr>
                <w:rFonts w:cs="Arial"/>
                <w:sz w:val="20"/>
                <w:szCs w:val="20"/>
              </w:rPr>
              <w:t xml:space="preserve">(% 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 xml:space="preserve">of Sublicense </w:t>
            </w:r>
            <w:r>
              <w:rPr>
                <w:rFonts w:cs="Arial"/>
                <w:sz w:val="20"/>
                <w:szCs w:val="20"/>
              </w:rPr>
              <w:t xml:space="preserve">gross </w:t>
            </w: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reveneue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5825A6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eastAsia="宋体" w:cs="Arial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  <w:sz w:val="20"/>
                <w:szCs w:val="20"/>
              </w:rPr>
              <w:t>%</w:t>
            </w:r>
          </w:p>
        </w:tc>
      </w:tr>
      <w:tr w14:paraId="7DF3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4B0959">
            <w:pPr>
              <w:adjustRightInd w:val="0"/>
              <w:snapToGrid w:val="0"/>
              <w:spacing w:line="300" w:lineRule="exact"/>
              <w:jc w:val="both"/>
              <w:rPr>
                <w:rFonts w:hint="default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Ohters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9937C6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  <w:tr w14:paraId="52C2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000" w:type="pct"/>
            <w:gridSpan w:val="2"/>
            <w:shd w:val="clear" w:color="auto" w:fill="E7E6E6" w:themeFill="background2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2DED9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 w:cs="Arial"/>
                <w:b/>
                <w:bCs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Arial"/>
                <w:b/>
                <w:bCs/>
                <w:szCs w:val="22"/>
                <w:highlight w:val="none"/>
                <w:lang w:val="en-US" w:eastAsia="zh-CN"/>
              </w:rPr>
              <w:t>Commercialization Plan</w:t>
            </w:r>
          </w:p>
        </w:tc>
      </w:tr>
      <w:tr w14:paraId="42CE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shd w:val="clear" w:color="auto" w:fill="auto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9EFBB2">
            <w:pPr>
              <w:adjustRightInd w:val="0"/>
              <w:snapToGrid w:val="0"/>
              <w:spacing w:line="300" w:lineRule="exact"/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 w:bidi="ar-SA"/>
              </w:rPr>
              <w:t>Intended product(s) / application(s)</w:t>
            </w:r>
          </w:p>
        </w:tc>
        <w:tc>
          <w:tcPr>
            <w:tcW w:w="3135" w:type="pct"/>
            <w:shd w:val="clear" w:color="auto" w:fill="auto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D4563C">
            <w:pPr>
              <w:adjustRightInd w:val="0"/>
              <w:snapToGrid w:val="0"/>
              <w:spacing w:line="300" w:lineRule="exact"/>
              <w:jc w:val="both"/>
              <w:rPr>
                <w:rFonts w:ascii="Arial" w:hAnsi="Arial" w:eastAsia="PMingLiU" w:cs="Arial"/>
                <w:sz w:val="20"/>
                <w:szCs w:val="20"/>
                <w:lang w:val="en-US" w:eastAsia="zh-TW" w:bidi="ar-SA"/>
              </w:rPr>
            </w:pPr>
          </w:p>
        </w:tc>
      </w:tr>
      <w:tr w14:paraId="37E4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A70473">
            <w:pPr>
              <w:adjustRightInd w:val="0"/>
              <w:snapToGrid w:val="0"/>
              <w:spacing w:line="300" w:lineRule="exact"/>
              <w:jc w:val="both"/>
              <w:rPr>
                <w:rFonts w:hint="default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Estimated timeline to First Commercial Sale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09AC27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hint="eastAsia" w:eastAsia="宋体" w:cs="Arial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Arial"/>
                <w:sz w:val="20"/>
                <w:szCs w:val="20"/>
              </w:rPr>
              <w:t xml:space="preserve"> months/years from license execution</w:t>
            </w:r>
          </w:p>
        </w:tc>
      </w:tr>
      <w:tr w14:paraId="6104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59551D">
            <w:pPr>
              <w:adjustRightInd w:val="0"/>
              <w:snapToGrid w:val="0"/>
              <w:spacing w:line="300" w:lineRule="exact"/>
              <w:jc w:val="both"/>
              <w:rPr>
                <w:rFonts w:hint="default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Arial"/>
                <w:sz w:val="20"/>
                <w:szCs w:val="20"/>
                <w:lang w:val="en-US" w:eastAsia="zh-CN"/>
              </w:rPr>
              <w:t>Development milestones (proposed)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7155E3">
            <w:pPr>
              <w:adjustRightInd w:val="0"/>
              <w:snapToGrid w:val="0"/>
              <w:spacing w:line="300" w:lineRule="exact"/>
              <w:jc w:val="both"/>
              <w:rPr>
                <w:rFonts w:hint="eastAsia" w:cs="Arial"/>
                <w:sz w:val="20"/>
                <w:szCs w:val="20"/>
              </w:rPr>
            </w:pPr>
          </w:p>
        </w:tc>
      </w:tr>
      <w:tr w14:paraId="70FB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864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FDAA3E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Others</w:t>
            </w:r>
          </w:p>
        </w:tc>
        <w:tc>
          <w:tcPr>
            <w:tcW w:w="3135" w:type="pct"/>
            <w:noWrap w:val="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27C5DC">
            <w:pPr>
              <w:adjustRightInd w:val="0"/>
              <w:snapToGrid w:val="0"/>
              <w:spacing w:line="300" w:lineRule="exact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AD20B0C">
      <w:pPr>
        <w:tabs>
          <w:tab w:val="left" w:pos="1980"/>
          <w:tab w:val="left" w:pos="5390"/>
        </w:tabs>
        <w:adjustRightInd w:val="0"/>
        <w:snapToGrid w:val="0"/>
        <w:jc w:val="both"/>
        <w:rPr>
          <w:rFonts w:eastAsia="MS Hei" w:cs="Arial"/>
          <w:szCs w:val="22"/>
          <w:lang w:eastAsia="zh-CN"/>
        </w:rPr>
      </w:pPr>
    </w:p>
    <w:p w14:paraId="5F99A8F9">
      <w:pPr>
        <w:tabs>
          <w:tab w:val="left" w:pos="1980"/>
          <w:tab w:val="left" w:pos="5390"/>
        </w:tabs>
        <w:adjustRightInd w:val="0"/>
        <w:snapToGrid w:val="0"/>
        <w:spacing w:line="360" w:lineRule="auto"/>
        <w:jc w:val="both"/>
        <w:rPr>
          <w:rFonts w:eastAsia="MS Hei" w:cs="Arial"/>
          <w:szCs w:val="22"/>
          <w:lang w:eastAsia="zh-CN"/>
        </w:rPr>
      </w:pPr>
      <w:r>
        <w:rPr>
          <w:rFonts w:hint="eastAsia" w:eastAsia="MS Hei" w:cs="Arial"/>
          <w:szCs w:val="22"/>
          <w:lang w:eastAsia="zh-CN"/>
        </w:rPr>
        <w:t xml:space="preserve">I hereby confirm that the information provided in this form is accurate and reflects a bona fide proposal. This submission does not create a binding license agreement. </w:t>
      </w:r>
    </w:p>
    <w:p w14:paraId="58AC180D">
      <w:pPr>
        <w:keepNext w:val="0"/>
        <w:keepLines w:val="0"/>
        <w:pageBreakBefore w:val="0"/>
        <w:widowControl/>
        <w:tabs>
          <w:tab w:val="left" w:pos="1980"/>
          <w:tab w:val="left" w:pos="5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eastAsia="MS Hei" w:cs="Arial"/>
          <w:szCs w:val="22"/>
          <w:lang w:eastAsia="zh-CN"/>
        </w:rPr>
      </w:pPr>
    </w:p>
    <w:p w14:paraId="5F7CE91A">
      <w:pPr>
        <w:keepNext w:val="0"/>
        <w:keepLines w:val="0"/>
        <w:pageBreakBefore w:val="0"/>
        <w:widowControl/>
        <w:tabs>
          <w:tab w:val="left" w:pos="1980"/>
          <w:tab w:val="left" w:pos="5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jc w:val="both"/>
        <w:textAlignment w:val="auto"/>
        <w:rPr>
          <w:rFonts w:hint="default" w:eastAsia="宋体" w:cs="Arial"/>
          <w:szCs w:val="22"/>
          <w:lang w:val="en-US" w:eastAsia="zh-CN"/>
        </w:rPr>
      </w:pPr>
      <w:r>
        <w:rPr>
          <w:rFonts w:hint="default" w:eastAsia="MS Hei" w:cs="Arial"/>
          <w:szCs w:val="22"/>
          <w:lang w:val="en-US" w:eastAsia="zh-CN"/>
        </w:rPr>
        <w:t>Authorized Representative Signature:</w:t>
      </w:r>
      <w:r>
        <w:rPr>
          <w:rFonts w:hint="eastAsia" w:eastAsia="MS Hei" w:cs="Arial"/>
          <w:szCs w:val="22"/>
          <w:lang w:val="en-US" w:eastAsia="zh-CN"/>
        </w:rPr>
        <w:t xml:space="preserve"> </w:t>
      </w:r>
      <w:r>
        <w:rPr>
          <w:rFonts w:cs="Arial"/>
          <w:sz w:val="20"/>
          <w:szCs w:val="20"/>
          <w:u w:val="single"/>
        </w:rPr>
        <w:t xml:space="preserve"> </w:t>
      </w:r>
      <w:r>
        <w:rPr>
          <w:rFonts w:cs="Arial"/>
          <w:sz w:val="20"/>
          <w:szCs w:val="20"/>
          <w:u w:val="single"/>
        </w:rPr>
        <w:tab/>
      </w:r>
      <w:r>
        <w:rPr>
          <w:rFonts w:hint="eastAsia" w:eastAsia="宋体" w:cs="Arial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eastAsia="宋体" w:cs="Arial"/>
          <w:sz w:val="20"/>
          <w:szCs w:val="20"/>
          <w:lang w:val="en-US" w:eastAsia="zh-CN"/>
        </w:rPr>
        <w:t xml:space="preserve">  </w:t>
      </w:r>
    </w:p>
    <w:p w14:paraId="44F87B06">
      <w:pPr>
        <w:keepNext w:val="0"/>
        <w:keepLines w:val="0"/>
        <w:pageBreakBefore w:val="0"/>
        <w:widowControl/>
        <w:tabs>
          <w:tab w:val="left" w:pos="1980"/>
          <w:tab w:val="left" w:pos="5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jc w:val="both"/>
        <w:textAlignment w:val="auto"/>
        <w:rPr>
          <w:rFonts w:hint="default" w:eastAsia="MS Hei" w:cs="Arial"/>
          <w:szCs w:val="22"/>
          <w:lang w:val="en-US" w:eastAsia="zh-CN"/>
        </w:rPr>
      </w:pPr>
      <w:r>
        <w:rPr>
          <w:rFonts w:hint="default" w:eastAsia="MS Hei" w:cs="Arial"/>
          <w:szCs w:val="22"/>
          <w:lang w:val="en-US" w:eastAsia="zh-CN"/>
        </w:rPr>
        <w:t>Company Seal / Chop:</w:t>
      </w:r>
      <w:r>
        <w:rPr>
          <w:rFonts w:hint="eastAsia" w:eastAsia="MS Hei" w:cs="Arial"/>
          <w:szCs w:val="22"/>
          <w:lang w:val="en-US" w:eastAsia="zh-CN"/>
        </w:rPr>
        <w:t xml:space="preserve"> </w:t>
      </w:r>
      <w:r>
        <w:rPr>
          <w:rFonts w:cs="Arial"/>
          <w:sz w:val="20"/>
          <w:szCs w:val="20"/>
          <w:u w:val="single"/>
        </w:rPr>
        <w:t xml:space="preserve"> </w:t>
      </w:r>
      <w:r>
        <w:rPr>
          <w:rFonts w:cs="Arial"/>
          <w:sz w:val="20"/>
          <w:szCs w:val="20"/>
          <w:u w:val="single"/>
        </w:rPr>
        <w:tab/>
      </w:r>
      <w:r>
        <w:rPr>
          <w:rFonts w:hint="eastAsia" w:eastAsia="宋体" w:cs="Arial"/>
          <w:sz w:val="20"/>
          <w:szCs w:val="20"/>
          <w:u w:val="single"/>
          <w:lang w:val="en-US" w:eastAsia="zh-CN"/>
        </w:rPr>
        <w:t xml:space="preserve">     </w:t>
      </w:r>
    </w:p>
    <w:p w14:paraId="71F31777">
      <w:pPr>
        <w:keepNext w:val="0"/>
        <w:keepLines w:val="0"/>
        <w:pageBreakBefore w:val="0"/>
        <w:widowControl/>
        <w:tabs>
          <w:tab w:val="left" w:pos="1980"/>
          <w:tab w:val="left" w:pos="5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jc w:val="both"/>
        <w:textAlignment w:val="auto"/>
        <w:rPr>
          <w:rFonts w:hint="default" w:eastAsia="MS Hei" w:cs="Arial"/>
          <w:szCs w:val="22"/>
          <w:lang w:val="en-US" w:eastAsia="zh-CN"/>
        </w:rPr>
      </w:pPr>
      <w:r>
        <w:rPr>
          <w:rFonts w:hint="default" w:eastAsia="MS Hei" w:cs="Arial"/>
          <w:szCs w:val="22"/>
          <w:lang w:val="en-US" w:eastAsia="zh-CN"/>
        </w:rPr>
        <w:t>Printed Name of Signatory:</w:t>
      </w:r>
      <w:r>
        <w:rPr>
          <w:rFonts w:hint="eastAsia" w:eastAsia="MS Hei" w:cs="Arial"/>
          <w:szCs w:val="22"/>
          <w:lang w:val="en-US" w:eastAsia="zh-CN"/>
        </w:rPr>
        <w:t xml:space="preserve"> [          ]</w:t>
      </w:r>
    </w:p>
    <w:p w14:paraId="7075EDAE">
      <w:pPr>
        <w:keepNext w:val="0"/>
        <w:keepLines w:val="0"/>
        <w:pageBreakBefore w:val="0"/>
        <w:widowControl/>
        <w:tabs>
          <w:tab w:val="left" w:pos="1980"/>
          <w:tab w:val="left" w:pos="5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jc w:val="both"/>
        <w:textAlignment w:val="auto"/>
        <w:rPr>
          <w:rFonts w:hint="default" w:eastAsia="MS Hei" w:cs="Arial"/>
          <w:szCs w:val="22"/>
          <w:lang w:val="en-US" w:eastAsia="zh-CN"/>
        </w:rPr>
      </w:pPr>
      <w:r>
        <w:rPr>
          <w:rFonts w:hint="default" w:eastAsia="MS Hei" w:cs="Arial"/>
          <w:szCs w:val="22"/>
          <w:lang w:val="en-US" w:eastAsia="zh-CN"/>
        </w:rPr>
        <w:t>Title of Signatory:</w:t>
      </w:r>
      <w:r>
        <w:rPr>
          <w:rFonts w:hint="eastAsia" w:eastAsia="MS Hei" w:cs="Arial"/>
          <w:szCs w:val="22"/>
          <w:lang w:val="en-US" w:eastAsia="zh-CN"/>
        </w:rPr>
        <w:t>[                   ]</w:t>
      </w:r>
    </w:p>
    <w:p w14:paraId="6E7046AC">
      <w:pPr>
        <w:keepNext w:val="0"/>
        <w:keepLines w:val="0"/>
        <w:pageBreakBefore w:val="0"/>
        <w:widowControl/>
        <w:tabs>
          <w:tab w:val="left" w:pos="1980"/>
          <w:tab w:val="left" w:pos="53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jc w:val="both"/>
        <w:textAlignment w:val="auto"/>
        <w:rPr>
          <w:rFonts w:hint="eastAsia" w:eastAsia="MS Hei" w:cs="Arial"/>
          <w:szCs w:val="22"/>
          <w:lang w:val="en-US" w:eastAsia="zh-CN"/>
        </w:rPr>
      </w:pPr>
      <w:r>
        <w:rPr>
          <w:rFonts w:hint="default" w:eastAsia="MS Hei" w:cs="Arial"/>
          <w:szCs w:val="22"/>
          <w:lang w:val="en-US" w:eastAsia="zh-CN"/>
        </w:rPr>
        <w:t>Date of Execution:</w:t>
      </w:r>
      <w:r>
        <w:rPr>
          <w:rFonts w:hint="eastAsia" w:eastAsia="MS Hei" w:cs="Arial"/>
          <w:szCs w:val="22"/>
          <w:lang w:val="en-US" w:eastAsia="zh-CN"/>
        </w:rPr>
        <w:t>[                  ]</w:t>
      </w:r>
    </w:p>
    <w:p w14:paraId="12E543DF">
      <w:pPr>
        <w:tabs>
          <w:tab w:val="left" w:pos="1980"/>
          <w:tab w:val="left" w:pos="5390"/>
        </w:tabs>
        <w:adjustRightInd w:val="0"/>
        <w:snapToGrid w:val="0"/>
        <w:spacing w:line="360" w:lineRule="auto"/>
        <w:jc w:val="both"/>
        <w:rPr>
          <w:rFonts w:hint="eastAsia" w:eastAsia="MS Hei" w:cs="Arial"/>
          <w:szCs w:val="22"/>
          <w:lang w:eastAsia="zh-CN"/>
        </w:rPr>
      </w:pPr>
    </w:p>
    <w:sectPr>
      <w:footerReference r:id="rId3" w:type="default"/>
      <w:pgSz w:w="11909" w:h="16834"/>
      <w:pgMar w:top="1440" w:right="1080" w:bottom="1440" w:left="1080" w:header="1138" w:footer="562" w:gutter="0"/>
      <w:pgNumType w:fmt="decimal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Hei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D66A9"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987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2987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248A5"/>
    <w:rsid w:val="2CCC6B1F"/>
    <w:rsid w:val="6D65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PMingLiU" w:cs="Times New Roman"/>
      <w:sz w:val="22"/>
      <w:lang w:val="en-US" w:eastAsia="zh-TW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1046</Characters>
  <Lines>0</Lines>
  <Paragraphs>0</Paragraphs>
  <TotalTime>0</TotalTime>
  <ScaleCrop>false</ScaleCrop>
  <LinksUpToDate>false</LinksUpToDate>
  <CharactersWithSpaces>1315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2026-04-27T09:41:00Z</dcterms:created>
  <dc:creator>XinJoan</dc:creator>
  <cp:lastModifiedBy>Xin Joan</cp:lastModifiedBy>
  <dcterms:modified xsi:type="dcterms:W3CDTF">2026-04-27T10:41:22Z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eyJoZGlkIjoiMDQxMzQzNDkzMTJlYjQyNjk1NmQzY2ZiNDJjMTMxODYiLCJ1c2VySWQiOiIzNTExODM3ODkifQ==</vt:lpwstr>
  </property>
  <property fmtid="{D5CDD505-2E9C-101B-9397-08002B2CF9AE}" pid="4" name="ICV">
    <vt:lpwstr>9781DDFCB18B4258BE4F84379E9C59DB_12</vt:lpwstr>
  </property>
</Properties>
</file>